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27.4pt" o:ole="" filled="t">
            <v:fill color2="black"/>
            <v:imagedata r:id="rId10" o:title=""/>
          </v:shape>
          <o:OLEObject Type="Embed" ProgID="PBrush" ShapeID="_x0000_i1025" DrawAspect="Content" ObjectID="_169882796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3BE3EF8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7510FC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</w:t>
            </w:r>
            <w:r>
              <w:t xml:space="preserve"> </w:t>
            </w:r>
            <w:r w:rsidRPr="00FA00F7">
              <w:t>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>il soggetto beneficiario del contributo è un’organizzazione non lucrativa di utilità sociale – ONLUS ai sensi del comma 1 art. 16 D.Lgs.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>il soggetto beneficiario del contributo è una cooperativa sociale di cui alla Legge n. 381/1991 ai sensi del combinato disposto dal comma 8 art. 10 e dal comma 1 art. 16 del D.Lgs.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973516">
      <w:pPr>
        <w:spacing w:after="12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973516">
      <w:pPr>
        <w:numPr>
          <w:ilvl w:val="0"/>
          <w:numId w:val="10"/>
        </w:numPr>
        <w:tabs>
          <w:tab w:val="num" w:pos="920"/>
        </w:tabs>
        <w:suppressAutoHyphens/>
        <w:spacing w:after="120" w:line="240" w:lineRule="auto"/>
        <w:ind w:left="714" w:hanging="357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706D" w14:textId="77777777" w:rsidR="00CF0028" w:rsidRDefault="00CF0028" w:rsidP="00361CE9">
      <w:pPr>
        <w:spacing w:after="0" w:line="240" w:lineRule="auto"/>
      </w:pPr>
      <w:r>
        <w:separator/>
      </w:r>
    </w:p>
  </w:endnote>
  <w:endnote w:type="continuationSeparator" w:id="0">
    <w:p w14:paraId="4E9A6544" w14:textId="77777777" w:rsidR="00CF0028" w:rsidRDefault="00CF0028" w:rsidP="00361CE9">
      <w:pPr>
        <w:spacing w:after="0" w:line="240" w:lineRule="auto"/>
      </w:pPr>
      <w:r>
        <w:continuationSeparator/>
      </w:r>
    </w:p>
  </w:endnote>
  <w:endnote w:type="continuationNotice" w:id="1">
    <w:p w14:paraId="6B22E80C" w14:textId="77777777" w:rsidR="00CF0028" w:rsidRDefault="00CF0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D7E7" w14:textId="77777777" w:rsidR="00CF0028" w:rsidRDefault="00CF0028" w:rsidP="00361CE9">
      <w:pPr>
        <w:spacing w:after="0" w:line="240" w:lineRule="auto"/>
      </w:pPr>
      <w:r>
        <w:separator/>
      </w:r>
    </w:p>
  </w:footnote>
  <w:footnote w:type="continuationSeparator" w:id="0">
    <w:p w14:paraId="08876746" w14:textId="77777777" w:rsidR="00CF0028" w:rsidRDefault="00CF0028" w:rsidP="00361CE9">
      <w:pPr>
        <w:spacing w:after="0" w:line="240" w:lineRule="auto"/>
      </w:pPr>
      <w:r>
        <w:continuationSeparator/>
      </w:r>
    </w:p>
  </w:footnote>
  <w:footnote w:type="continuationNotice" w:id="1">
    <w:p w14:paraId="64D4F370" w14:textId="77777777" w:rsidR="00CF0028" w:rsidRDefault="00CF00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721282"/>
    <w:rsid w:val="00724005"/>
    <w:rsid w:val="007248CE"/>
    <w:rsid w:val="007347FA"/>
    <w:rsid w:val="007C771B"/>
    <w:rsid w:val="007D7071"/>
    <w:rsid w:val="0081546B"/>
    <w:rsid w:val="008174EE"/>
    <w:rsid w:val="008728BD"/>
    <w:rsid w:val="008A1892"/>
    <w:rsid w:val="008A6047"/>
    <w:rsid w:val="008F6E15"/>
    <w:rsid w:val="009208D5"/>
    <w:rsid w:val="00973516"/>
    <w:rsid w:val="00993AB0"/>
    <w:rsid w:val="00A00075"/>
    <w:rsid w:val="00A10C86"/>
    <w:rsid w:val="00A46298"/>
    <w:rsid w:val="00A54F07"/>
    <w:rsid w:val="00AD0419"/>
    <w:rsid w:val="00B26DCF"/>
    <w:rsid w:val="00B443D5"/>
    <w:rsid w:val="00B4443E"/>
    <w:rsid w:val="00B54777"/>
    <w:rsid w:val="00B91904"/>
    <w:rsid w:val="00BC1607"/>
    <w:rsid w:val="00BD3230"/>
    <w:rsid w:val="00C0281A"/>
    <w:rsid w:val="00C8708C"/>
    <w:rsid w:val="00CE2978"/>
    <w:rsid w:val="00CF002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5D88D-DA82-44DA-B14F-17A49789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Zanella Monica</cp:lastModifiedBy>
  <cp:revision>2</cp:revision>
  <dcterms:created xsi:type="dcterms:W3CDTF">2021-11-19T10:53:00Z</dcterms:created>
  <dcterms:modified xsi:type="dcterms:W3CDTF">2021-11-19T10:53:00Z</dcterms:modified>
</cp:coreProperties>
</file>